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2" w:rsidRPr="00D75892" w:rsidRDefault="00D75892" w:rsidP="00D75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694A">
        <w:rPr>
          <w:sz w:val="28"/>
          <w:szCs w:val="28"/>
        </w:rPr>
        <w:t xml:space="preserve">          </w:t>
      </w:r>
      <w:r w:rsidRPr="00D7589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</w:t>
      </w:r>
    </w:p>
    <w:p w:rsidR="00D75892" w:rsidRPr="00D75892" w:rsidRDefault="00D75892" w:rsidP="00D75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                                     ФЕДОРОВСКИЙ СЕЛЬСОВЕТ                                                       </w:t>
      </w:r>
    </w:p>
    <w:p w:rsidR="00D75892" w:rsidRPr="00D75892" w:rsidRDefault="00D75892" w:rsidP="00D75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                АКБУЛАКСКОГО РАЙОНА ОРЕНБУРГСКОЙ ОБЛАСТИ </w:t>
      </w:r>
    </w:p>
    <w:p w:rsidR="00D75892" w:rsidRPr="00D75892" w:rsidRDefault="00D75892" w:rsidP="00D75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58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 w:rsidRPr="00D758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7589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                 </w:t>
      </w:r>
    </w:p>
    <w:p w:rsidR="00D75892" w:rsidRPr="00D75892" w:rsidRDefault="00D75892" w:rsidP="00D75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>2</w:t>
      </w:r>
      <w:r w:rsidR="00DB0E0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D75892">
        <w:rPr>
          <w:rFonts w:ascii="Times New Roman" w:hAnsi="Times New Roman" w:cs="Times New Roman"/>
          <w:sz w:val="28"/>
          <w:szCs w:val="28"/>
        </w:rPr>
        <w:t>.0</w:t>
      </w:r>
      <w:r w:rsidR="00DB0E0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75892">
        <w:rPr>
          <w:rFonts w:ascii="Times New Roman" w:hAnsi="Times New Roman" w:cs="Times New Roman"/>
          <w:sz w:val="28"/>
          <w:szCs w:val="28"/>
        </w:rPr>
        <w:t>.202</w:t>
      </w:r>
      <w:r w:rsidR="00DB0E0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75892">
        <w:rPr>
          <w:rFonts w:ascii="Times New Roman" w:hAnsi="Times New Roman" w:cs="Times New Roman"/>
          <w:sz w:val="28"/>
          <w:szCs w:val="28"/>
        </w:rPr>
        <w:t>г.                                с</w:t>
      </w:r>
      <w:proofErr w:type="gramStart"/>
      <w:r w:rsidRPr="00D7589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75892">
        <w:rPr>
          <w:rFonts w:ascii="Times New Roman" w:hAnsi="Times New Roman" w:cs="Times New Roman"/>
          <w:sz w:val="28"/>
          <w:szCs w:val="28"/>
        </w:rPr>
        <w:t xml:space="preserve">ёдоровка                                            №  </w:t>
      </w:r>
      <w:r w:rsidR="00DB0E0D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D75892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D758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5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75892" w:rsidRPr="00D75892" w:rsidRDefault="00D75892" w:rsidP="00D75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>Об утверждении перечня объектов, в отношении которых планируется заключение концессионного соглашения</w:t>
      </w:r>
    </w:p>
    <w:p w:rsidR="00D75892" w:rsidRPr="00D75892" w:rsidRDefault="00D75892" w:rsidP="00D7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 от 21.07.2005 № 115-ФЗ «О концессионных соглашениях», Федеральным законом  от 26.07.2006 г. № 135-ФЗ «О защите конкуренции», руководствуясь Уставом  муниципального образования Фёдоровский сельсовет </w:t>
      </w:r>
      <w:proofErr w:type="spellStart"/>
      <w:r w:rsidRPr="00D75892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D758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proofErr w:type="gramStart"/>
      <w:r w:rsidRPr="00D758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5892">
        <w:rPr>
          <w:rFonts w:ascii="Times New Roman" w:hAnsi="Times New Roman" w:cs="Times New Roman"/>
          <w:sz w:val="28"/>
          <w:szCs w:val="28"/>
        </w:rPr>
        <w:t xml:space="preserve"> о с та </w:t>
      </w:r>
      <w:proofErr w:type="spellStart"/>
      <w:r w:rsidRPr="00D758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589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>1.Утвердить перечень объектов, в отношении которых планируется заключение концессионного соглашения, согласно приложению № 1 к настоящему постановлению.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5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8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в специально отведённых местах, на сайтах </w:t>
      </w:r>
      <w:hyperlink r:id="rId4" w:history="1">
        <w:r w:rsidRPr="00D758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58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8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D758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8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758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8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7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892">
        <w:rPr>
          <w:rFonts w:ascii="Times New Roman" w:hAnsi="Times New Roman" w:cs="Times New Roman"/>
          <w:sz w:val="28"/>
          <w:szCs w:val="28"/>
          <w:lang w:val="en-US"/>
        </w:rPr>
        <w:t>fedorovka</w:t>
      </w:r>
      <w:proofErr w:type="spellEnd"/>
      <w:r w:rsidRPr="00D75892">
        <w:rPr>
          <w:rFonts w:ascii="Times New Roman" w:hAnsi="Times New Roman" w:cs="Times New Roman"/>
          <w:sz w:val="28"/>
          <w:szCs w:val="28"/>
        </w:rPr>
        <w:t>-</w:t>
      </w:r>
      <w:r w:rsidRPr="00D75892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D758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58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58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>4. Постановление вступает в силу  с момента его подписания.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Фёдоровский сельсовет                                                     </w:t>
      </w:r>
      <w:r w:rsidRPr="00A569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92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94A" w:rsidRPr="00DB0E0D" w:rsidRDefault="00A5694A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A5694A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E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75892" w:rsidRPr="00D7589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69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589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Фёдоровского сельсовета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569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5892">
        <w:rPr>
          <w:rFonts w:ascii="Times New Roman" w:hAnsi="Times New Roman" w:cs="Times New Roman"/>
          <w:sz w:val="28"/>
          <w:szCs w:val="28"/>
        </w:rPr>
        <w:t>от  2</w:t>
      </w:r>
      <w:r w:rsidR="00DB0E0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D75892">
        <w:rPr>
          <w:rFonts w:ascii="Times New Roman" w:hAnsi="Times New Roman" w:cs="Times New Roman"/>
          <w:sz w:val="28"/>
          <w:szCs w:val="28"/>
        </w:rPr>
        <w:t>.0</w:t>
      </w:r>
      <w:r w:rsidR="00DB0E0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75892">
        <w:rPr>
          <w:rFonts w:ascii="Times New Roman" w:hAnsi="Times New Roman" w:cs="Times New Roman"/>
          <w:sz w:val="28"/>
          <w:szCs w:val="28"/>
        </w:rPr>
        <w:t xml:space="preserve">.2022       № </w:t>
      </w:r>
      <w:r w:rsidR="00DB0E0D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D75892">
        <w:rPr>
          <w:rFonts w:ascii="Times New Roman" w:hAnsi="Times New Roman" w:cs="Times New Roman"/>
          <w:sz w:val="28"/>
          <w:szCs w:val="28"/>
        </w:rPr>
        <w:t>-п</w:t>
      </w:r>
    </w:p>
    <w:p w:rsidR="00D75892" w:rsidRPr="00D75892" w:rsidRDefault="00D75892" w:rsidP="00D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>ПЕРЕЧЕНЬ</w:t>
      </w:r>
    </w:p>
    <w:p w:rsidR="00D75892" w:rsidRPr="00D75892" w:rsidRDefault="00D75892" w:rsidP="00D7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 xml:space="preserve">объектов, в отношении которых планируется заключение </w:t>
      </w:r>
      <w:proofErr w:type="gramStart"/>
      <w:r w:rsidRPr="00D75892">
        <w:rPr>
          <w:rFonts w:ascii="Times New Roman" w:hAnsi="Times New Roman" w:cs="Times New Roman"/>
          <w:sz w:val="28"/>
          <w:szCs w:val="28"/>
        </w:rPr>
        <w:t>концессионного</w:t>
      </w:r>
      <w:proofErr w:type="gramEnd"/>
    </w:p>
    <w:p w:rsidR="00D75892" w:rsidRPr="00D75892" w:rsidRDefault="00D75892" w:rsidP="00D7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892">
        <w:rPr>
          <w:rFonts w:ascii="Times New Roman" w:hAnsi="Times New Roman" w:cs="Times New Roman"/>
          <w:sz w:val="28"/>
          <w:szCs w:val="28"/>
        </w:rPr>
        <w:t>соглашения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664"/>
        <w:gridCol w:w="1677"/>
        <w:gridCol w:w="1766"/>
        <w:gridCol w:w="2901"/>
      </w:tblGrid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 и его адрес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 имуществ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площадь, установленная мощность, протяжённость, диаметр и т.п.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Дата ввода имущества в эксплуатацию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Сооружение коммунального хозяйства (Оренбургская область, Акбулакский район, водопровод села Фёдоровка и Александровка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7 450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Выписка из ЕГРН от 17.11.2014 № 14/008/2014-424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Сооружение водозаборное (Оренбургская область, Акбулакский район,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ул.Степная, 2 скважина № 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Глубина 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80м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Выписка из ЕГРН от 17.11.2014 №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14/008/2014-425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водозаборное</w:t>
            </w:r>
            <w:proofErr w:type="gramEnd"/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(Оренбургская область, Акбулакский район,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ёдоровка, восточная часть кадастрового квартала 56:03:1401001, скважина № 2)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Глубина 80м.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Выписка из ЕГРН от 17.11.2014 № 14/008/2014-423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Сооружения водозаборные (Оренбургская область, Акбулакский район,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юго-восточная часть кадастрового квартала 56:03:1402001, скважина № 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Глубина 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80м.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Выписка из ЕГРН от 17.11.2014 № 14/008/2014-422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ул.Центральная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1457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324072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лександровка, ул.Новосёлов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974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324104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лександровка, </w:t>
            </w:r>
            <w:r w:rsidRPr="00D7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ул.Речная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Протяжённость 789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324102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лександровка, пер.Речной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67м.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56-АВ 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324071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пер.Центральный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271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324101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ул.Новая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710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324074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проезд Школьный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101м.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324075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ул.Овражная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586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324099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проезд Степной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186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324076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</w:t>
            </w:r>
            <w:r w:rsidRPr="00D7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ул.Молодёжная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Протяжённость 722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56-АВ </w:t>
            </w:r>
            <w:r w:rsidRPr="00D7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324073</w:t>
            </w:r>
          </w:p>
        </w:tc>
      </w:tr>
      <w:tr w:rsidR="00D75892" w:rsidRPr="00D75892" w:rsidTr="00D75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лександровка, пер.Дальний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дорога, область Оренбургская, район Акбулакский, с</w:t>
            </w:r>
            <w:proofErr w:type="gramStart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ёдоровка, ул.Степная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186 м.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Протяжённость 1656 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D75892" w:rsidRDefault="00D75892" w:rsidP="00D758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   ________</w:t>
            </w: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 xml:space="preserve">   _______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D75892" w:rsidRDefault="00D75892" w:rsidP="00D75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324103</w:t>
            </w: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2" w:rsidRPr="00D75892" w:rsidRDefault="00D75892" w:rsidP="00D75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56-АВ 324100</w:t>
            </w:r>
          </w:p>
        </w:tc>
      </w:tr>
    </w:tbl>
    <w:p w:rsidR="00D75892" w:rsidRPr="00D75892" w:rsidRDefault="00D75892" w:rsidP="00D7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892" w:rsidRPr="00D75892" w:rsidRDefault="00D75892" w:rsidP="00D75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892" w:rsidRDefault="00D75892" w:rsidP="00D75892">
      <w:pPr>
        <w:jc w:val="center"/>
        <w:rPr>
          <w:sz w:val="28"/>
          <w:szCs w:val="28"/>
        </w:rPr>
      </w:pPr>
    </w:p>
    <w:p w:rsidR="00D75892" w:rsidRDefault="00D75892" w:rsidP="00D758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07A" w:rsidRDefault="00A2107A"/>
    <w:sectPr w:rsidR="00A2107A" w:rsidSect="00A2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892"/>
    <w:rsid w:val="00A2107A"/>
    <w:rsid w:val="00A5694A"/>
    <w:rsid w:val="00D75892"/>
    <w:rsid w:val="00DB0E0D"/>
    <w:rsid w:val="00F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5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2022-05-25T04:51:00Z</cp:lastPrinted>
  <dcterms:created xsi:type="dcterms:W3CDTF">2022-05-05T03:31:00Z</dcterms:created>
  <dcterms:modified xsi:type="dcterms:W3CDTF">2023-04-06T09:13:00Z</dcterms:modified>
</cp:coreProperties>
</file>